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rPr/>
        <w:t xml:space="preserve">Dagordning</w:t>
      </w:r>
    </w:p>
    <w:p>
      <w:pPr/>
      <w:r>
        <w:rPr/>
        <w:t xml:space="preserve">Årsmöte i [Föreningens namn]</w:t>
      </w:r>
    </w:p>
    <w:p>
      <w:pPr>
        <w:tabs>
          <w:tab w:val="right" w:leader="underscore" w:pos="9638"/>
        </w:tabs>
        <w:spacing w:before="200" w:after="0"/>
      </w:pPr>
      <w:r>
        <w:rPr/>
        <w:t xml:space="preserve">Dag och tid: </w:t>
      </w:r>
      <w:r>
        <w:tab/>
      </w:r>
    </w:p>
    <w:p>
      <w:pPr>
        <w:tabs>
          <w:tab w:val="right" w:leader="underscore" w:pos="9638"/>
        </w:tabs>
        <w:spacing w:before="200" w:after="0"/>
      </w:pPr>
      <w:r>
        <w:rPr/>
        <w:t xml:space="preserve">Plats: </w:t>
      </w:r>
      <w:r>
        <w:tab/>
      </w:r>
    </w:p>
    <w:p>
      <w:pPr>
        <w:ind w:left="454" w:hanging="454"/>
        <w:spacing w:after="60"/>
      </w:pPr>
      <w:r>
        <w:rPr/>
        <w:t xml:space="preserve">1.</w:t>
      </w:r>
      <w:r>
        <w:tab/>
      </w:r>
      <w:r>
        <w:rPr/>
        <w:t xml:space="preserve">Mötets öppnande</w:t>
      </w:r>
    </w:p>
    <w:p>
      <w:pPr>
        <w:ind w:left="454" w:hanging="454"/>
        <w:spacing w:after="60"/>
      </w:pPr>
      <w:r>
        <w:rPr/>
        <w:t xml:space="preserve">2.</w:t>
      </w:r>
      <w:r>
        <w:tab/>
      </w:r>
      <w:r>
        <w:rPr/>
        <w:t xml:space="preserve">Val av mötesordförande</w:t>
      </w:r>
    </w:p>
    <w:p>
      <w:pPr>
        <w:ind w:left="454" w:hanging="454"/>
        <w:spacing w:after="60"/>
      </w:pPr>
      <w:r>
        <w:rPr/>
        <w:t xml:space="preserve">3.</w:t>
      </w:r>
      <w:r>
        <w:tab/>
      </w:r>
      <w:r>
        <w:rPr/>
        <w:t xml:space="preserve">Val av mötessekreterare</w:t>
      </w:r>
    </w:p>
    <w:p>
      <w:pPr>
        <w:ind w:left="454" w:hanging="454"/>
        <w:spacing w:after="60"/>
      </w:pPr>
      <w:r>
        <w:rPr/>
        <w:t xml:space="preserve">4.</w:t>
      </w:r>
      <w:r>
        <w:tab/>
      </w:r>
      <w:r>
        <w:rPr/>
        <w:t xml:space="preserve">Val av två justerare, tillika rösträknare</w:t>
      </w:r>
    </w:p>
    <w:p>
      <w:pPr>
        <w:ind w:left="454" w:hanging="454"/>
        <w:spacing w:after="60"/>
      </w:pPr>
      <w:r>
        <w:rPr/>
        <w:t xml:space="preserve">5.</w:t>
      </w:r>
      <w:r>
        <w:tab/>
      </w:r>
      <w:r>
        <w:rPr/>
        <w:t xml:space="preserve">Fråga om mötet blivit behörigen utlyst</w:t>
      </w:r>
    </w:p>
    <w:p>
      <w:pPr>
        <w:ind w:left="454" w:hanging="454"/>
        <w:spacing w:after="60"/>
      </w:pPr>
      <w:r>
        <w:rPr/>
        <w:t xml:space="preserve">6.</w:t>
      </w:r>
      <w:r>
        <w:tab/>
      </w:r>
      <w:r>
        <w:rPr/>
        <w:t xml:space="preserve">Fastställande av röstlängd</w:t>
      </w:r>
    </w:p>
    <w:p>
      <w:pPr>
        <w:ind w:left="454" w:hanging="454"/>
        <w:spacing w:after="60"/>
      </w:pPr>
      <w:r>
        <w:rPr/>
        <w:t xml:space="preserve">7.</w:t>
      </w:r>
      <w:r>
        <w:tab/>
      </w:r>
      <w:r>
        <w:rPr/>
        <w:t xml:space="preserve">Godkännande av dagordningen</w:t>
      </w:r>
    </w:p>
    <w:p>
      <w:pPr>
        <w:ind w:left="454" w:hanging="454"/>
        <w:spacing w:after="60"/>
      </w:pPr>
      <w:r>
        <w:rPr/>
        <w:t xml:space="preserve">8.</w:t>
      </w:r>
      <w:r>
        <w:tab/>
      </w:r>
      <w:r>
        <w:rPr/>
        <w:t xml:space="preserve">Styrelsens verksamhetsberättelse</w:t>
      </w:r>
    </w:p>
    <w:p>
      <w:pPr>
        <w:ind w:left="454" w:hanging="454"/>
        <w:spacing w:after="60"/>
      </w:pPr>
      <w:r>
        <w:rPr/>
        <w:t xml:space="preserve">9.</w:t>
      </w:r>
      <w:r>
        <w:tab/>
      </w:r>
      <w:r>
        <w:rPr/>
        <w:t xml:space="preserve">Ekonomisk redovisning: resultat- och balansräkning</w:t>
      </w:r>
    </w:p>
    <w:p>
      <w:pPr>
        <w:ind w:left="454" w:hanging="454"/>
        <w:spacing w:after="60"/>
      </w:pPr>
      <w:r>
        <w:rPr/>
        <w:t xml:space="preserve">10.</w:t>
      </w:r>
      <w:r>
        <w:tab/>
      </w:r>
      <w:r>
        <w:rPr/>
        <w:t xml:space="preserve">Revisorernas berättelse</w:t>
      </w:r>
    </w:p>
    <w:p>
      <w:pPr>
        <w:ind w:left="454" w:hanging="454"/>
        <w:spacing w:after="60"/>
      </w:pPr>
      <w:r>
        <w:rPr/>
        <w:t xml:space="preserve">11.</w:t>
      </w:r>
      <w:r>
        <w:tab/>
      </w:r>
      <w:r>
        <w:rPr/>
        <w:t xml:space="preserve">Fastställande av resultat- och balansräkning</w:t>
      </w:r>
    </w:p>
    <w:p>
      <w:pPr>
        <w:ind w:left="454" w:hanging="454"/>
        <w:spacing w:after="60"/>
      </w:pPr>
      <w:r>
        <w:rPr/>
        <w:t xml:space="preserve">12.</w:t>
      </w:r>
      <w:r>
        <w:tab/>
      </w:r>
      <w:r>
        <w:rPr/>
        <w:t xml:space="preserve">Fråga om ansvarsfrihet för styrelsen</w:t>
      </w:r>
    </w:p>
    <w:p>
      <w:pPr>
        <w:ind w:left="454" w:hanging="454"/>
        <w:spacing w:after="60"/>
      </w:pPr>
      <w:r>
        <w:rPr/>
        <w:t xml:space="preserve">13.</w:t>
      </w:r>
      <w:r>
        <w:tab/>
      </w:r>
      <w:r>
        <w:rPr/>
        <w:t xml:space="preserve">Motioner och förslag från styrelsen</w:t>
      </w:r>
    </w:p>
    <w:p>
      <w:pPr>
        <w:ind w:left="454" w:hanging="454"/>
        <w:spacing w:after="60"/>
      </w:pPr>
      <w:r>
        <w:rPr/>
        <w:t xml:space="preserve">14.</w:t>
      </w:r>
      <w:r>
        <w:tab/>
      </w:r>
      <w:r>
        <w:rPr/>
        <w:t xml:space="preserve">Fastställande av medlemsavgift</w:t>
      </w:r>
    </w:p>
    <w:p>
      <w:pPr>
        <w:ind w:left="454" w:hanging="454"/>
        <w:spacing w:after="60"/>
      </w:pPr>
      <w:r>
        <w:rPr/>
        <w:t xml:space="preserve">15.</w:t>
      </w:r>
      <w:r>
        <w:tab/>
      </w:r>
      <w:r>
        <w:rPr/>
        <w:t xml:space="preserve">Verksamhetsplan och budget för kommande år</w:t>
      </w:r>
    </w:p>
    <w:p>
      <w:pPr>
        <w:ind w:left="454" w:hanging="454"/>
        <w:spacing w:after="60"/>
      </w:pPr>
      <w:r>
        <w:rPr/>
        <w:t xml:space="preserve">16.</w:t>
      </w:r>
      <w:r>
        <w:tab/>
      </w:r>
      <w:r>
        <w:rPr/>
        <w:t xml:space="preserve">Val av ordförande</w:t>
      </w:r>
    </w:p>
    <w:p>
      <w:pPr>
        <w:ind w:left="454" w:hanging="454"/>
        <w:spacing w:after="60"/>
      </w:pPr>
      <w:r>
        <w:rPr/>
        <w:t xml:space="preserve">17.</w:t>
      </w:r>
      <w:r>
        <w:tab/>
      </w:r>
      <w:r>
        <w:rPr/>
        <w:t xml:space="preserve">Val av övriga styrelseledamöter</w:t>
      </w:r>
    </w:p>
    <w:p>
      <w:pPr>
        <w:ind w:left="454" w:hanging="454"/>
        <w:spacing w:after="60"/>
      </w:pPr>
      <w:r>
        <w:rPr/>
        <w:t xml:space="preserve">18.</w:t>
      </w:r>
      <w:r>
        <w:tab/>
      </w:r>
      <w:r>
        <w:rPr/>
        <w:t xml:space="preserve">Val av revisorer och ersättare</w:t>
      </w:r>
    </w:p>
    <w:p>
      <w:pPr>
        <w:ind w:left="454" w:hanging="454"/>
        <w:spacing w:after="60"/>
      </w:pPr>
      <w:r>
        <w:rPr/>
        <w:t xml:space="preserve">19.</w:t>
      </w:r>
      <w:r>
        <w:tab/>
      </w:r>
      <w:r>
        <w:rPr/>
        <w:t xml:space="preserve">Val av valberedning</w:t>
      </w:r>
    </w:p>
    <w:p>
      <w:pPr>
        <w:ind w:left="454" w:hanging="454"/>
        <w:spacing w:after="60"/>
      </w:pPr>
      <w:r>
        <w:rPr/>
        <w:t xml:space="preserve">20.</w:t>
      </w:r>
      <w:r>
        <w:tab/>
      </w:r>
      <w:r>
        <w:rPr/>
        <w:t xml:space="preserve">Övriga frågor</w:t>
      </w:r>
    </w:p>
    <w:p>
      <w:pPr>
        <w:ind w:left="454" w:hanging="454"/>
        <w:spacing w:after="60"/>
      </w:pPr>
      <w:r>
        <w:rPr/>
        <w:t xml:space="preserve">21.</w:t>
      </w:r>
      <w:r>
        <w:tab/>
      </w:r>
      <w:r>
        <w:rPr/>
        <w:t xml:space="preserve">Mötets avslutande</w:t>
      </w:r>
    </w:p>
    <w:p>
      <w:pPr/>
      <w:r>
        <w:rPr>
          <w:color w:val="5C5A55"/>
          <w:sz w:val="18"/>
          <w:szCs w:val="18"/>
        </w:rPr>
        <w:t xml:space="preserve">Under övriga frågor kan alla ta upp frågor för diskussion. Beslut fattas bara i frågor som funnits med i kallelsen.</w:t>
      </w:r>
    </w:p>
    <w:p>
      <w:pPr/>
      <w:r>
        <w:rPr>
          <w:color w:val="5C5A55"/>
          <w:sz w:val="18"/>
          <w:szCs w:val="18"/>
        </w:rPr>
        <w:t xml:space="preserve">Vill ni slippa papperet? I Föreningstorgets gratis verktyg fylls dagordningen i av sig själv när ni skapar årsmötet, och kallelsen går till medlemmarna med ett klick. Läs mer på foreningstorget.se/verktyg</w:t>
      </w:r>
    </w:p>
    <w:sectPr>
      <w:footerReference w:type="default" r:id="rIdFot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8"/>
      </w:tabs>
      <w:spacing w:after="0"/>
    </w:pPr>
    <w:r>
      <w:rPr>
        <w:color w:val="5C5A55"/>
        <w:sz w:val="16"/>
        <w:szCs w:val="16"/>
      </w:rPr>
      <w:t xml:space="preserve">Mallen är ett förslag från Föreningstorget.se. Föreningen ansvarar själv för att anpassa mallen och använda den rätt; era stadgar och lagen gäller före mallen.</w:t>
    </w:r>
    <w:r>
      <w:tab/>
    </w:r>
    <w:r>
      <w:rPr>
        <w:color w:val="5C5A55"/>
        <w:sz w:val="16"/>
        <w:szCs w:val="16"/>
      </w:rPr>
      <w:t xml:space="preserve">Sida </w:t>
    </w:r>
    <w:fldSimple w:instr="PAGE">
      <w:r>
        <w:rPr>
          <w:color w:val="5C5A55"/>
          <w:sz w:val="16"/>
          <w:szCs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sv-SE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Stil" Type="http://schemas.openxmlformats.org/officeDocument/2006/relationships/styles" Target="styles.xml"/><Relationship Id="rIdFot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Dagordning för årsmöte</dc:title>
  <dc:creator>Föreningstorget</dc:creator>
  <dc:language>sv-SE</dc:language>
</cp:coreProperties>
</file>