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pPr>
      <w:r>
        <w:rPr/>
        <w:t xml:space="preserve">Fullmakt</w:t>
      </w:r>
    </w:p>
    <w:p>
      <w:pPr/>
      <w:r>
        <w:rPr/>
        <w:t xml:space="preserve">Jag, [medlemmens namn], ägare till fastigheten [fastighetsbeteckning] och medlem i [Föreningens namn], ger [ombudets namn] fullmakt att företräda mig och rösta för mig vid föreningsstämman den [datum].</w:t>
      </w:r>
    </w:p>
    <w:p>
      <w:pPr/>
      <w:r>
        <w:rPr/>
        <w:t xml:space="preserve">Fullmakten gäller [bara vid detta möte] [till och med den [datum]].</w:t>
      </w:r>
    </w:p>
    <w:p>
      <w:pPr>
        <w:tabs>
          <w:tab w:val="right" w:leader="underscore" w:pos="9638"/>
        </w:tabs>
        <w:spacing w:before="200" w:after="0"/>
      </w:pPr>
      <w:r>
        <w:rPr/>
        <w:t xml:space="preserve">Ort och datum: </w:t>
      </w:r>
      <w:r>
        <w:tab/>
      </w:r>
    </w:p>
    <w:p>
      <w:pPr>
        <w:tabs>
          <w:tab w:val="right" w:leader="underscore" w:pos="9638"/>
        </w:tabs>
        <w:spacing w:before="200" w:after="0"/>
      </w:pPr>
      <w:r>
        <w:rPr/>
        <w:t xml:space="preserve">Medlemmens telefon eller e-post: </w:t>
      </w:r>
      <w:r>
        <w:tab/>
      </w:r>
    </w:p>
    <w:p>
      <w:pPr>
        <w:tabs>
          <w:tab w:val="right" w:leader="underscore" w:pos="9638"/>
        </w:tabs>
        <w:spacing w:before="200" w:after="0"/>
      </w:pPr>
      <w:r>
        <w:rPr/>
        <w:t xml:space="preserve">Ombudets telefon eller e-post: </w:t>
      </w:r>
      <w:r>
        <w:tab/>
      </w:r>
    </w:p>
    <w:tbl>
      <w:tblPr>
        <w:tblW w:w="9638" w:type="dxa"/>
        <w:tblBorders>
          <w:top w:val="nil"/>
          <w:left w:val="nil"/>
          <w:bottom w:val="nil"/>
          <w:right w:val="nil"/>
          <w:insideH w:val="nil"/>
          <w:insideV w:val="nil"/>
        </w:tblBorders>
        <w:tblLayout w:type="fixed"/>
      </w:tblPr>
      <w:tblGrid>
        <w:gridCol w:w="4819"/>
        <w:gridCol w:w="4819"/>
      </w:tblGrid>
      <w:tr>
        <w:trPr>
          <w:cantSplit/>
        </w:trPr>
        <w:tc>
          <w:tcPr>
            <w:tcW w:w="4819" w:type="dxa"/>
          </w:tcPr>
          <w:p>
            <w:pPr>
              <w:tabs>
                <w:tab w:val="right" w:leader="underscore" w:pos="4419"/>
              </w:tabs>
              <w:spacing w:before="600" w:after="0"/>
            </w:pPr>
            <w:r>
              <w:tab/>
            </w:r>
          </w:p>
          <w:p>
            <w:pPr/>
            <w:r>
              <w:rPr>
                <w:color w:val="5C5A55"/>
                <w:sz w:val="18"/>
                <w:szCs w:val="18"/>
              </w:rPr>
              <w:t xml:space="preserve">Medlemmens underskrift</w:t>
            </w:r>
          </w:p>
          <w:p>
            <w:pPr>
              <w:tabs>
                <w:tab w:val="right" w:leader="underscore" w:pos="4419"/>
              </w:tabs>
              <w:spacing w:before="360" w:after="0"/>
            </w:pPr>
            <w:r>
              <w:tab/>
            </w:r>
          </w:p>
          <w:p>
            <w:pPr/>
            <w:r>
              <w:rPr>
                <w:color w:val="5C5A55"/>
                <w:sz w:val="18"/>
                <w:szCs w:val="18"/>
              </w:rPr>
              <w:t xml:space="preserve">Namnförtydligande</w:t>
            </w:r>
          </w:p>
        </w:tc>
        <w:tc>
          <w:tcPr>
            <w:tcW w:w="4819" w:type="dxa"/>
          </w:tcPr>
          <w:p>
            <w:pPr/>
          </w:p>
        </w:tc>
      </w:tr>
    </w:tbl>
    <w:p>
      <w:pPr/>
    </w:p>
    <w:p>
      <w:pPr/>
      <w:r>
        <w:rPr>
          <w:color w:val="5C5A55"/>
          <w:sz w:val="18"/>
          <w:szCs w:val="18"/>
        </w:rPr>
        <w:t xml:space="preserve">Ett ombud får företräda bara en medlem, om inte stadgarna säger annat. Har fastigheten flera ägare räknas de tillsammans som en medlem och röstar gemensamt. Ombudet tar med fullmakten till stämman.</w:t>
      </w:r>
    </w:p>
    <w:p>
      <w:pPr/>
      <w:r>
        <w:rPr>
          <w:color w:val="5C5A55"/>
          <w:sz w:val="18"/>
          <w:szCs w:val="18"/>
        </w:rPr>
        <w:t xml:space="preserve">Vill ni slippa papperet? I Föreningstorgets gratis verktyg antecknas ombud i röstlängden, och röstlängden blir en bilaga till protokollet. Läs mer på foreningstorget.se/verktyg</w:t>
      </w:r>
    </w:p>
    <w:sectPr>
      <w:footerReference w:type="default" r:id="rIdFot"/>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tabs>
        <w:tab w:val="right" w:pos="9638"/>
      </w:tabs>
      <w:spacing w:after="0"/>
    </w:pPr>
    <w:r>
      <w:rPr>
        <w:color w:val="5C5A55"/>
        <w:sz w:val="16"/>
        <w:szCs w:val="16"/>
      </w:rPr>
      <w:t xml:space="preserve">Mallen är ett förslag från Föreningstorget.se. Föreningen ansvarar själv för att anpassa mallen och använda den rätt; era stadgar och lagen gäller före mallen.</w:t>
    </w:r>
    <w:r>
      <w:tab/>
    </w:r>
    <w:r>
      <w:rPr>
        <w:color w:val="5C5A55"/>
        <w:sz w:val="16"/>
        <w:szCs w:val="16"/>
      </w:rPr>
      <w:t xml:space="preserve">Sida </w:t>
    </w:r>
    <w:fldSimple w:instr="PAGE">
      <w:r>
        <w:rPr>
          <w:color w:val="5C5A55"/>
          <w:sz w:val="16"/>
          <w:szCs w:val="16"/>
        </w:rPr>
        <w:t xml:space="preserve">1</w:t>
      </w:r>
    </w:fldSimple>
  </w:p>
</w:ftr>
</file>

<file path=word/styles.xml><?xml version="1.0" encoding="utf-8"?>
<w:styles xmlns:w="http://schemas.openxmlformats.org/wordprocessingml/2006/main">
  <w:docDefaults>
    <w:rPrDefault>
      <w:rPr>
        <w:rFonts w:ascii="Arial" w:hAnsi="Arial" w:cs="Arial" w:eastAsia="Arial"/>
        <w:sz w:val="22"/>
        <w:szCs w:val="22"/>
        <w:lang w:val="sv-SE"/>
      </w:rPr>
    </w:rPrDefault>
    <w:pPrDefault>
      <w:pPr>
        <w:spacing w:after="120" w:line="276" w:lineRule="auto"/>
      </w:pPr>
    </w:pPrDefault>
  </w:docDefaults>
  <w:style w:type="paragraph" w:default="1" w:styleId="Normal">
    <w:name w:val="Normal"/>
  </w:style>
  <w:style w:type="paragraph" w:styleId="Heading1">
    <w:name w:val="heading 1"/>
    <w:basedOn w:val="Normal"/>
    <w:next w:val="Normal"/>
    <w:qFormat/>
    <w:pPr>
      <w:keepNext/>
      <w:spacing w:before="0" w:after="200"/>
      <w:outlineLvl w:val="0"/>
    </w:pPr>
    <w:rPr>
      <w:b/>
      <w:sz w:val="36"/>
      <w:szCs w:val="36"/>
    </w:rPr>
  </w:style>
  <w:style w:type="paragraph" w:styleId="Heading2">
    <w:name w:val="heading 2"/>
    <w:basedOn w:val="Normal"/>
    <w:next w:val="Normal"/>
    <w:qFormat/>
    <w:pPr>
      <w:keepNext/>
      <w:spacing w:before="280" w:after="100"/>
      <w:outlineLvl w:val="1"/>
    </w:pPr>
    <w:rPr>
      <w:b/>
      <w:sz w:val="26"/>
      <w:szCs w:val="26"/>
    </w:rPr>
  </w:style>
</w:styles>
</file>

<file path=word/_rels/document.xml.rels><?xml version="1.0" encoding="UTF-8" standalone="yes"?>
<Relationships xmlns="http://schemas.openxmlformats.org/package/2006/relationships"><Relationship Id="rIdStil" Type="http://schemas.openxmlformats.org/officeDocument/2006/relationships/styles" Target="styles.xml"/><Relationship Id="rIdFot"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Fullmakt för ombud</dc:title>
  <dc:creator>Föreningstorget</dc:creator>
  <dc:language>sv-SE</dc:language>
</cp:coreProperties>
</file>